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52772" w:rsidRPr="00352772" w:rsidTr="00352772">
        <w:trPr>
          <w:tblCellSpacing w:w="7" w:type="dxa"/>
        </w:trPr>
        <w:tc>
          <w:tcPr>
            <w:tcW w:w="5000" w:type="pct"/>
            <w:vAlign w:val="center"/>
            <w:hideMark/>
          </w:tcPr>
          <w:p w:rsidR="00352772" w:rsidRPr="007605AD" w:rsidRDefault="00352772" w:rsidP="005E30BD">
            <w:pPr>
              <w:rPr>
                <w:b/>
                <w:color w:val="9BBB59" w:themeColor="accent3"/>
                <w:lang w:eastAsia="ru-RU"/>
              </w:rPr>
            </w:pPr>
            <w:r w:rsidRPr="007605AD">
              <w:rPr>
                <w:b/>
                <w:color w:val="9BBB59" w:themeColor="accent3"/>
                <w:lang w:eastAsia="ru-RU"/>
              </w:rPr>
              <w:t xml:space="preserve">                       </w:t>
            </w:r>
            <w:r w:rsidR="007605AD"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i/>
                <w:color w:val="9BBB59" w:themeColor="accent3"/>
                <w:lang w:eastAsia="ru-RU"/>
              </w:rPr>
              <w:t>Объявление о проведении закупа лекарственных средств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</w:t>
            </w:r>
          </w:p>
        </w:tc>
      </w:tr>
      <w:tr w:rsidR="00352772" w:rsidRPr="00352772" w:rsidTr="003527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772" w:rsidRPr="00313F46" w:rsidRDefault="00352772" w:rsidP="00352772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ГКП на ПХВ  «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Талдыкорганская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городская поликлиника» ГУ «Управление здравоохранения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Алматиснкой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области»</w:t>
            </w:r>
          </w:p>
          <w:p w:rsidR="00352772" w:rsidRPr="00313F46" w:rsidRDefault="00352772" w:rsidP="009F498A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                                                                </w:t>
            </w:r>
            <w:r w:rsidR="00817BA1" w:rsidRPr="00313F46">
              <w:rPr>
                <w:rFonts w:ascii="Times New Roman" w:hAnsi="Times New Roman"/>
                <w:sz w:val="16"/>
                <w:lang w:eastAsia="ru-RU"/>
              </w:rPr>
              <w:t xml:space="preserve">     </w:t>
            </w:r>
            <w:r w:rsidR="009F498A">
              <w:rPr>
                <w:rFonts w:ascii="Times New Roman" w:hAnsi="Times New Roman"/>
                <w:sz w:val="16"/>
                <w:lang w:eastAsia="ru-RU"/>
              </w:rPr>
              <w:t xml:space="preserve">   </w:t>
            </w: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Объявление</w:t>
            </w:r>
          </w:p>
        </w:tc>
      </w:tr>
    </w:tbl>
    <w:p w:rsidR="00352772" w:rsidRPr="00313F46" w:rsidRDefault="00F35A73" w:rsidP="00352772">
      <w:pPr>
        <w:tabs>
          <w:tab w:val="left" w:pos="1158"/>
        </w:tabs>
        <w:rPr>
          <w:rFonts w:ascii="Times New Roman" w:hAnsi="Times New Roman" w:cs="Times New Roman"/>
          <w:b/>
        </w:rPr>
      </w:pPr>
      <w:r w:rsidRPr="00F35A73">
        <w:rPr>
          <w:rFonts w:ascii="Times New Roman" w:hAnsi="Times New Roman" w:cs="Times New Roman"/>
        </w:rPr>
        <w:t xml:space="preserve">         </w:t>
      </w:r>
      <w:r w:rsidR="00352772" w:rsidRPr="00F35A73">
        <w:rPr>
          <w:rFonts w:ascii="Times New Roman" w:hAnsi="Times New Roman" w:cs="Times New Roman"/>
        </w:rPr>
        <w:t>о</w:t>
      </w:r>
      <w:r w:rsidR="00352772" w:rsidRPr="00313F46">
        <w:rPr>
          <w:rStyle w:val="apple-converted-space"/>
          <w:b/>
          <w:bCs/>
          <w:color w:val="000000"/>
          <w:sz w:val="16"/>
          <w:szCs w:val="16"/>
          <w:shd w:val="clear" w:color="auto" w:fill="F0FFD9"/>
        </w:rPr>
        <w:t> </w:t>
      </w:r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проведении закупа лекарственных сре</w:t>
      </w:r>
      <w:proofErr w:type="gramStart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дств сп</w:t>
      </w:r>
      <w:proofErr w:type="gramEnd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особом запроса ценовых предложений</w:t>
      </w:r>
    </w:p>
    <w:p w:rsidR="00AB5F71" w:rsidRDefault="00352772" w:rsidP="00AB5F71">
      <w:pPr>
        <w:pStyle w:val="a3"/>
        <w:shd w:val="clear" w:color="auto" w:fill="F0FFD9"/>
        <w:jc w:val="both"/>
        <w:rPr>
          <w:rStyle w:val="a6"/>
          <w:color w:val="000000"/>
          <w:sz w:val="16"/>
          <w:szCs w:val="16"/>
        </w:rPr>
      </w:pPr>
      <w:r>
        <w:tab/>
      </w:r>
      <w:r w:rsidR="00101844">
        <w:t xml:space="preserve"> </w:t>
      </w:r>
      <w:r>
        <w:rPr>
          <w:color w:val="000000"/>
          <w:sz w:val="16"/>
          <w:szCs w:val="16"/>
        </w:rPr>
        <w:t>1.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Наименование и адрес заказчика или организатора закупа</w:t>
      </w:r>
    </w:p>
    <w:p w:rsidR="00352772" w:rsidRPr="00AB5F71" w:rsidRDefault="00352772" w:rsidP="00AB5F71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 xml:space="preserve">Заказчик и организатор закупа - </w:t>
      </w:r>
      <w:r>
        <w:rPr>
          <w:sz w:val="16"/>
        </w:rPr>
        <w:t xml:space="preserve">      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Pr="00352772">
        <w:rPr>
          <w:sz w:val="16"/>
        </w:rPr>
        <w:t xml:space="preserve">» ГУ «Управление здравоохранения </w:t>
      </w:r>
      <w:proofErr w:type="spellStart"/>
      <w:r w:rsidRPr="00352772">
        <w:rPr>
          <w:sz w:val="16"/>
        </w:rPr>
        <w:t>Алматиснкой</w:t>
      </w:r>
      <w:proofErr w:type="spellEnd"/>
      <w:r w:rsidRPr="00352772">
        <w:rPr>
          <w:sz w:val="16"/>
        </w:rPr>
        <w:t xml:space="preserve"> области»</w:t>
      </w:r>
      <w:r>
        <w:rPr>
          <w:color w:val="000000"/>
          <w:sz w:val="16"/>
          <w:szCs w:val="16"/>
        </w:rPr>
        <w:t xml:space="preserve"> Республика Казахстан, </w:t>
      </w:r>
      <w:proofErr w:type="spellStart"/>
      <w:r>
        <w:rPr>
          <w:color w:val="000000"/>
          <w:sz w:val="16"/>
          <w:szCs w:val="16"/>
        </w:rPr>
        <w:t>Алматинская</w:t>
      </w:r>
      <w:proofErr w:type="spellEnd"/>
      <w:r>
        <w:rPr>
          <w:color w:val="000000"/>
          <w:sz w:val="16"/>
          <w:szCs w:val="16"/>
        </w:rPr>
        <w:t xml:space="preserve"> область, г. </w:t>
      </w:r>
      <w:proofErr w:type="spellStart"/>
      <w:r>
        <w:rPr>
          <w:color w:val="000000"/>
          <w:sz w:val="16"/>
          <w:szCs w:val="16"/>
        </w:rPr>
        <w:t>Талдыкорган</w:t>
      </w:r>
      <w:proofErr w:type="spellEnd"/>
      <w:r>
        <w:rPr>
          <w:color w:val="000000"/>
          <w:sz w:val="16"/>
          <w:szCs w:val="16"/>
        </w:rPr>
        <w:t xml:space="preserve"> , </w:t>
      </w:r>
      <w:proofErr w:type="spellStart"/>
      <w:r>
        <w:rPr>
          <w:color w:val="000000"/>
          <w:sz w:val="16"/>
          <w:szCs w:val="16"/>
        </w:rPr>
        <w:t>ул</w:t>
      </w:r>
      <w:proofErr w:type="gramStart"/>
      <w:r>
        <w:rPr>
          <w:color w:val="000000"/>
          <w:sz w:val="16"/>
          <w:szCs w:val="16"/>
        </w:rPr>
        <w:t>.Г</w:t>
      </w:r>
      <w:proofErr w:type="gramEnd"/>
      <w:r>
        <w:rPr>
          <w:color w:val="000000"/>
          <w:sz w:val="16"/>
          <w:szCs w:val="16"/>
        </w:rPr>
        <w:t>аухар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ана</w:t>
      </w:r>
      <w:proofErr w:type="spellEnd"/>
      <w:r>
        <w:rPr>
          <w:color w:val="000000"/>
          <w:sz w:val="16"/>
          <w:szCs w:val="16"/>
        </w:rPr>
        <w:t>, 87.</w:t>
      </w:r>
    </w:p>
    <w:p w:rsidR="00352772" w:rsidRDefault="00352772" w:rsidP="00352772">
      <w:pPr>
        <w:tabs>
          <w:tab w:val="left" w:pos="1158"/>
        </w:tabs>
        <w:rPr>
          <w:rFonts w:ascii="Times New Roman" w:hAnsi="Times New Roman" w:cs="Times New Roman"/>
        </w:rPr>
      </w:pPr>
      <w:r>
        <w:rPr>
          <w:color w:val="000000"/>
          <w:sz w:val="16"/>
          <w:szCs w:val="16"/>
          <w:shd w:val="clear" w:color="auto" w:fill="F0FFD9"/>
        </w:rPr>
        <w:t>2.</w:t>
      </w:r>
      <w:r>
        <w:rPr>
          <w:rStyle w:val="apple-converted-space"/>
          <w:color w:val="000000"/>
          <w:sz w:val="16"/>
          <w:szCs w:val="16"/>
          <w:shd w:val="clear" w:color="auto" w:fill="F0FFD9"/>
        </w:rPr>
        <w:t> </w:t>
      </w:r>
      <w:r>
        <w:rPr>
          <w:rStyle w:val="a6"/>
          <w:color w:val="000000"/>
          <w:sz w:val="16"/>
          <w:szCs w:val="16"/>
          <w:shd w:val="clear" w:color="auto" w:fill="F0FFD9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</w:t>
      </w:r>
    </w:p>
    <w:tbl>
      <w:tblPr>
        <w:tblW w:w="7948" w:type="dxa"/>
        <w:tblInd w:w="98" w:type="dxa"/>
        <w:tblLook w:val="04A0"/>
      </w:tblPr>
      <w:tblGrid>
        <w:gridCol w:w="780"/>
        <w:gridCol w:w="4050"/>
        <w:gridCol w:w="1559"/>
        <w:gridCol w:w="1559"/>
      </w:tblGrid>
      <w:tr w:rsidR="00621EA5" w:rsidRPr="00D27B86" w:rsidTr="00621EA5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621EA5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</w:t>
            </w:r>
            <w:proofErr w:type="spellEnd"/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1,0 мл-№10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Азопирам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Мини Мед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FC4079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Антисептик кожный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Альфоктен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Антибактериальное мыло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Полисофт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FC4079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Средство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ХлорАЛ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Кардиолипиновый антиген 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Протромбин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SpinR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83179E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83179E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83179E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leaner ABX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1л-гематол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A0006B" w:rsidRDefault="0083179E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Mindais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ABX </w:t>
            </w:r>
            <w:proofErr w:type="spellStart"/>
            <w:r w:rsidR="00A0006B">
              <w:rPr>
                <w:rFonts w:ascii="Times New Roman" w:hAnsi="Times New Roman" w:cs="Times New Roman"/>
                <w:sz w:val="16"/>
                <w:szCs w:val="16"/>
              </w:rPr>
              <w:t>л-гематол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A0006B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Minidil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гематол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Декафан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Лаура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бруцеллезный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621EA5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5C7BFB" w:rsidRDefault="00A0006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общий белок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Мочевина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Креатинин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Мочевая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Глюкоза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ABX </w:t>
            </w:r>
            <w:proofErr w:type="spellStart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Pentra</w:t>
            </w:r>
            <w:proofErr w:type="spellEnd"/>
            <w:r w:rsidRPr="00FB21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Холестерин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21EA5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EA5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5C7BFB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ИФА Бест гепатит 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Hbs</w:t>
            </w:r>
            <w:proofErr w:type="spellEnd"/>
            <w:r w:rsidRPr="005C7B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EA5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5C7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ИФА Бест гепатит С.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Циль-Нильсона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Пробирки 5 мл без напол (с красной крышкой)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tabs>
                <w:tab w:val="left" w:pos="102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2000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Пробирки 5 мл с гелью (с желтой крышкой)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tabs>
                <w:tab w:val="left" w:pos="102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1600</w:t>
            </w:r>
          </w:p>
        </w:tc>
      </w:tr>
      <w:tr w:rsidR="005C7BFB" w:rsidRPr="00D27B86" w:rsidTr="00353112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Пробирка 2 мл (без напол фиалетовой крышкой)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tabs>
                <w:tab w:val="left" w:pos="102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750</w:t>
            </w:r>
          </w:p>
        </w:tc>
      </w:tr>
      <w:tr w:rsidR="005C7BFB" w:rsidRPr="00D27B86" w:rsidTr="002910AF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BFB" w:rsidRPr="00D27B86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Пробирка 4,5 мл с напол с голубой крышкой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C7BFB" w:rsidRPr="005C7BFB" w:rsidRDefault="005C7BFB" w:rsidP="00DF30A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C7BFB" w:rsidRPr="00621EA5" w:rsidRDefault="005C7BFB" w:rsidP="00DF30AC">
            <w:pPr>
              <w:tabs>
                <w:tab w:val="left" w:pos="102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</w:tr>
      <w:tr w:rsidR="002910AF" w:rsidRPr="00D27B86" w:rsidTr="002910AF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0AF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10AF" w:rsidRDefault="002910AF" w:rsidP="00DF30A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  <w:r w:rsidRPr="002910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ипопротеиды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низкой плотности №100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10AF" w:rsidRDefault="002910AF" w:rsidP="00DF30A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10AF" w:rsidRDefault="002910AF" w:rsidP="00DF30AC">
            <w:pPr>
              <w:tabs>
                <w:tab w:val="left" w:pos="102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910AF" w:rsidRPr="00D27B86" w:rsidTr="002910AF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0AF" w:rsidRDefault="002910AF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10AF" w:rsidRDefault="002910AF" w:rsidP="002910A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  <w:r w:rsidRPr="002910A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ипопротеиды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высокой плотности №240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10AF" w:rsidRDefault="002910AF" w:rsidP="00DF30A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10AF" w:rsidRDefault="002910AF" w:rsidP="00DF30AC">
            <w:pPr>
              <w:tabs>
                <w:tab w:val="left" w:pos="1024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</w:tr>
    </w:tbl>
    <w:p w:rsidR="00352772" w:rsidRDefault="00352772" w:rsidP="00352772">
      <w:pPr>
        <w:rPr>
          <w:rFonts w:ascii="Times New Roman" w:hAnsi="Times New Roman" w:cs="Times New Roman"/>
        </w:rPr>
      </w:pPr>
    </w:p>
    <w:p w:rsidR="00352772" w:rsidRPr="00817BA1" w:rsidRDefault="00352772" w:rsidP="00352772">
      <w:pPr>
        <w:pStyle w:val="a3"/>
        <w:shd w:val="clear" w:color="auto" w:fill="F0FFD9"/>
        <w:jc w:val="both"/>
        <w:rPr>
          <w:rFonts w:ascii="Verdana" w:hAnsi="Verdana"/>
          <w:sz w:val="10"/>
          <w:szCs w:val="10"/>
        </w:rPr>
      </w:pPr>
      <w:r>
        <w:tab/>
      </w:r>
      <w:r w:rsidRPr="00817BA1">
        <w:rPr>
          <w:sz w:val="16"/>
          <w:szCs w:val="16"/>
        </w:rPr>
        <w:t>3.</w:t>
      </w:r>
      <w:r w:rsidRPr="00817BA1">
        <w:rPr>
          <w:rStyle w:val="apple-converted-space"/>
          <w:sz w:val="16"/>
          <w:szCs w:val="16"/>
        </w:rPr>
        <w:t> </w:t>
      </w:r>
      <w:r w:rsidRPr="00817BA1">
        <w:rPr>
          <w:rStyle w:val="a6"/>
          <w:sz w:val="16"/>
          <w:szCs w:val="16"/>
        </w:rPr>
        <w:t>Сроки и условия поставки</w:t>
      </w:r>
    </w:p>
    <w:p w:rsidR="00817BA1" w:rsidRPr="00817BA1" w:rsidRDefault="00817BA1" w:rsidP="00817BA1">
      <w:pPr>
        <w:pStyle w:val="a5"/>
        <w:rPr>
          <w:rFonts w:ascii="Times New Roman" w:eastAsia="Calibri" w:hAnsi="Times New Roman" w:cs="Times New Roman"/>
          <w:i/>
          <w:sz w:val="18"/>
          <w:szCs w:val="18"/>
        </w:rPr>
      </w:pP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Данный товар необходимо поставить после вступления в силу договора с победителем закупа, по заявке заказчика. Доставка товара осуществляется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автотраспортом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поставщика. Транспорт должен соответствовать всем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неохобходимым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стандартам для перевоза лекарственных средств и изделий медицинского назначения.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4.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Место представления (приема) документов и окончательный срок подачи ценовых предложений</w:t>
      </w:r>
    </w:p>
    <w:p w:rsidR="00352772" w:rsidRDefault="005A1E2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sz w:val="16"/>
        </w:rPr>
        <w:t xml:space="preserve">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="00352772">
        <w:rPr>
          <w:color w:val="000000"/>
          <w:sz w:val="16"/>
          <w:szCs w:val="16"/>
        </w:rPr>
        <w:t>»  - администрация – бухгалтерия. Окончательный срок подачи ценовых пр</w:t>
      </w:r>
      <w:r w:rsidR="000843D0">
        <w:rPr>
          <w:color w:val="000000"/>
          <w:sz w:val="16"/>
          <w:szCs w:val="16"/>
        </w:rPr>
        <w:t>едложений – 08</w:t>
      </w:r>
      <w:r>
        <w:rPr>
          <w:color w:val="000000"/>
          <w:sz w:val="16"/>
          <w:szCs w:val="16"/>
        </w:rPr>
        <w:t xml:space="preserve"> часов 50 минут 1</w:t>
      </w:r>
      <w:r w:rsidR="000843D0">
        <w:rPr>
          <w:color w:val="000000"/>
          <w:sz w:val="16"/>
          <w:szCs w:val="16"/>
        </w:rPr>
        <w:t>7</w:t>
      </w:r>
      <w:r>
        <w:rPr>
          <w:color w:val="000000"/>
          <w:sz w:val="16"/>
          <w:szCs w:val="16"/>
        </w:rPr>
        <w:t>.0</w:t>
      </w:r>
      <w:r w:rsidR="000843D0"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.2017г.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5. Дату, время и место вскрытия конвертов с ценовыми предложениями</w:t>
      </w:r>
    </w:p>
    <w:p w:rsidR="00352772" w:rsidRDefault="00E435B8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1</w:t>
      </w:r>
      <w:r w:rsidR="000843D0">
        <w:rPr>
          <w:color w:val="000000"/>
          <w:sz w:val="16"/>
          <w:szCs w:val="16"/>
        </w:rPr>
        <w:t>7</w:t>
      </w:r>
      <w:r>
        <w:rPr>
          <w:color w:val="000000"/>
          <w:sz w:val="16"/>
          <w:szCs w:val="16"/>
        </w:rPr>
        <w:t>.0</w:t>
      </w:r>
      <w:r w:rsidR="000843D0">
        <w:rPr>
          <w:color w:val="000000"/>
          <w:sz w:val="16"/>
          <w:szCs w:val="16"/>
        </w:rPr>
        <w:t>4</w:t>
      </w:r>
      <w:r w:rsidR="00352772">
        <w:rPr>
          <w:color w:val="000000"/>
          <w:sz w:val="16"/>
          <w:szCs w:val="16"/>
        </w:rPr>
        <w:t>.20</w:t>
      </w:r>
      <w:r w:rsidR="00BE74F2">
        <w:rPr>
          <w:color w:val="000000"/>
          <w:sz w:val="16"/>
          <w:szCs w:val="16"/>
        </w:rPr>
        <w:t xml:space="preserve">17 год в </w:t>
      </w:r>
      <w:r w:rsidR="000843D0">
        <w:rPr>
          <w:color w:val="000000"/>
          <w:sz w:val="16"/>
          <w:szCs w:val="16"/>
        </w:rPr>
        <w:t>09</w:t>
      </w:r>
      <w:r w:rsidR="00BE74F2">
        <w:rPr>
          <w:color w:val="000000"/>
          <w:sz w:val="16"/>
          <w:szCs w:val="16"/>
        </w:rPr>
        <w:t xml:space="preserve"> часов 00 минут будет</w:t>
      </w:r>
      <w:r w:rsidR="00352772">
        <w:rPr>
          <w:color w:val="000000"/>
          <w:sz w:val="16"/>
          <w:szCs w:val="16"/>
        </w:rPr>
        <w:t xml:space="preserve"> произведено вскрытие конв</w:t>
      </w:r>
      <w:r w:rsidR="00BE74F2">
        <w:rPr>
          <w:color w:val="000000"/>
          <w:sz w:val="16"/>
          <w:szCs w:val="16"/>
        </w:rPr>
        <w:t>ерт</w:t>
      </w:r>
      <w:r w:rsidR="00352772">
        <w:rPr>
          <w:color w:val="000000"/>
          <w:sz w:val="16"/>
          <w:szCs w:val="16"/>
        </w:rPr>
        <w:t>ов с ценовыми предложениями потенциальных поставщиков.</w:t>
      </w:r>
    </w:p>
    <w:p w:rsidR="00352772" w:rsidRPr="00352772" w:rsidRDefault="00AB5F71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="005322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352772"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  <w:lang w:eastAsia="ru-RU"/>
        </w:rPr>
      </w:pP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 20.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1) наличие регистрации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5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 этом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2) лекарственные средства, профилактические (иммунобиологические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3) маркировки, потребительские упаковки и инструкции по применению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6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порядку, установленному уполномоченным органом в области здравоохранения;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4) срок годности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5)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 на дату поставки поставщиком единому дистрибьютору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шестидесяти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четырнадцати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6)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      не менее тридцати процентов от срока годности, указанного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7) срок годности вакцин на дату поставки единым дистрибьютором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не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менее сорока процентов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8) переходящие остатки товара единого дистрибьютора поставляются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по соглашению сторон для использования по назначению до истечения срока их годности;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9) медицинские иммунобиологические препараты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имеют достоверные данные об опыте клинического применения в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пострегистрационный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10) </w:t>
      </w:r>
      <w:proofErr w:type="spell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биосимиляры</w:t>
      </w:r>
      <w:proofErr w:type="spellEnd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 должны иметь данные, подтверждающие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схожесть и (или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11) наличие зарегистрированных цен лекарственных средств,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изделий медицинского назначения, за исключением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лекарственных средств.</w:t>
      </w:r>
    </w:p>
    <w:p w:rsidR="00CB3C6F" w:rsidRPr="00352772" w:rsidRDefault="00CB3C6F" w:rsidP="00352772">
      <w:pPr>
        <w:tabs>
          <w:tab w:val="left" w:pos="895"/>
        </w:tabs>
        <w:rPr>
          <w:rFonts w:ascii="Times New Roman" w:hAnsi="Times New Roman" w:cs="Times New Roman"/>
        </w:rPr>
      </w:pPr>
    </w:p>
    <w:sectPr w:rsidR="00CB3C6F" w:rsidRPr="00352772" w:rsidSect="00C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352772"/>
    <w:rsid w:val="00034B87"/>
    <w:rsid w:val="000843D0"/>
    <w:rsid w:val="00097A87"/>
    <w:rsid w:val="00101844"/>
    <w:rsid w:val="001B5AF8"/>
    <w:rsid w:val="002133A4"/>
    <w:rsid w:val="00216675"/>
    <w:rsid w:val="0024381E"/>
    <w:rsid w:val="002910AF"/>
    <w:rsid w:val="0030511E"/>
    <w:rsid w:val="00313F46"/>
    <w:rsid w:val="00352772"/>
    <w:rsid w:val="004C0224"/>
    <w:rsid w:val="0053224F"/>
    <w:rsid w:val="005479A2"/>
    <w:rsid w:val="005A1E2D"/>
    <w:rsid w:val="005C7BFB"/>
    <w:rsid w:val="005E30BD"/>
    <w:rsid w:val="00621EA5"/>
    <w:rsid w:val="007605AD"/>
    <w:rsid w:val="00817BA1"/>
    <w:rsid w:val="0083179E"/>
    <w:rsid w:val="009169BA"/>
    <w:rsid w:val="009F498A"/>
    <w:rsid w:val="00A0006B"/>
    <w:rsid w:val="00AB19E1"/>
    <w:rsid w:val="00AB4A68"/>
    <w:rsid w:val="00AB5F71"/>
    <w:rsid w:val="00B134C1"/>
    <w:rsid w:val="00BE74F2"/>
    <w:rsid w:val="00C930DB"/>
    <w:rsid w:val="00CA69F1"/>
    <w:rsid w:val="00CB3C6F"/>
    <w:rsid w:val="00D27B86"/>
    <w:rsid w:val="00DD05D3"/>
    <w:rsid w:val="00E435B8"/>
    <w:rsid w:val="00ED39AD"/>
    <w:rsid w:val="00F35A73"/>
    <w:rsid w:val="00FC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F"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C669-908D-4A2F-A725-5843DE6B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Gp9</dc:creator>
  <cp:lastModifiedBy>Gp9</cp:lastModifiedBy>
  <cp:revision>3</cp:revision>
  <dcterms:created xsi:type="dcterms:W3CDTF">2017-04-10T09:22:00Z</dcterms:created>
  <dcterms:modified xsi:type="dcterms:W3CDTF">2017-04-12T04:50:00Z</dcterms:modified>
</cp:coreProperties>
</file>