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bookmarkStart w:id="0" w:name="_GoBack"/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DD1A23">
        <w:rPr>
          <w:rFonts w:ascii="Times New Roman" w:hAnsi="Times New Roman" w:cs="Times New Roman"/>
          <w:b/>
          <w:color w:val="FF0000"/>
          <w:lang w:val="kk-KZ"/>
        </w:rPr>
        <w:t>14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862E8A">
        <w:rPr>
          <w:rFonts w:ascii="Times New Roman" w:hAnsi="Times New Roman" w:cs="Times New Roman"/>
          <w:b/>
          <w:color w:val="FF0000"/>
          <w:lang w:val="kk-KZ"/>
        </w:rPr>
        <w:t>2</w:t>
      </w:r>
      <w:r w:rsidR="00DD1A23">
        <w:rPr>
          <w:rFonts w:ascii="Times New Roman" w:hAnsi="Times New Roman" w:cs="Times New Roman"/>
          <w:b/>
          <w:color w:val="FF0000"/>
          <w:lang w:val="kk-KZ"/>
        </w:rPr>
        <w:t>0</w:t>
      </w:r>
      <w:r w:rsidR="00862E8A">
        <w:rPr>
          <w:rFonts w:ascii="Times New Roman" w:hAnsi="Times New Roman" w:cs="Times New Roman"/>
          <w:b/>
          <w:color w:val="FF0000"/>
        </w:rPr>
        <w:t>.04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1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1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bookmarkEnd w:id="0"/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32F">
        <w:rPr>
          <w:rFonts w:ascii="Times New Roman" w:hAnsi="Times New Roman" w:cs="Times New Roman"/>
          <w:sz w:val="22"/>
          <w:szCs w:val="22"/>
        </w:rPr>
        <w:t xml:space="preserve">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2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862E8A">
        <w:rPr>
          <w:rFonts w:ascii="Times New Roman" w:hAnsi="Times New Roman" w:cs="Times New Roman"/>
          <w:color w:val="FF0000"/>
          <w:sz w:val="22"/>
          <w:szCs w:val="22"/>
          <w:lang w:val="kk-KZ"/>
        </w:rPr>
        <w:t>27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2"/>
      <w:r w:rsidR="00862E8A">
        <w:rPr>
          <w:rFonts w:ascii="Times New Roman" w:hAnsi="Times New Roman" w:cs="Times New Roman"/>
          <w:color w:val="FF0000"/>
          <w:sz w:val="22"/>
          <w:szCs w:val="22"/>
          <w:lang w:val="kk-KZ"/>
        </w:rPr>
        <w:t>апреля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предложениями:   </w:t>
      </w:r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862E8A">
        <w:rPr>
          <w:rFonts w:ascii="Times New Roman" w:hAnsi="Times New Roman" w:cs="Times New Roman"/>
          <w:color w:val="FF0000"/>
          <w:sz w:val="22"/>
          <w:szCs w:val="22"/>
          <w:lang w:val="kk-KZ"/>
        </w:rPr>
        <w:t>27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862E8A">
        <w:rPr>
          <w:rFonts w:ascii="Times New Roman" w:hAnsi="Times New Roman" w:cs="Times New Roman"/>
          <w:color w:val="FF0000"/>
          <w:sz w:val="22"/>
          <w:szCs w:val="22"/>
          <w:lang w:val="kk-KZ"/>
        </w:rPr>
        <w:t>апреля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538"/>
        <w:gridCol w:w="1418"/>
        <w:gridCol w:w="1843"/>
      </w:tblGrid>
      <w:tr w:rsidR="00D1628D" w:rsidRPr="00380163" w:rsidTr="00D1628D">
        <w:trPr>
          <w:trHeight w:val="510"/>
        </w:trPr>
        <w:tc>
          <w:tcPr>
            <w:tcW w:w="560" w:type="dxa"/>
            <w:hideMark/>
          </w:tcPr>
          <w:p w:rsidR="00D1628D" w:rsidRPr="00380163" w:rsidRDefault="00D1628D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№</w:t>
            </w:r>
          </w:p>
        </w:tc>
        <w:tc>
          <w:tcPr>
            <w:tcW w:w="4538" w:type="dxa"/>
            <w:hideMark/>
          </w:tcPr>
          <w:p w:rsidR="00D1628D" w:rsidRPr="00380163" w:rsidRDefault="00D1628D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Наименование</w:t>
            </w:r>
          </w:p>
        </w:tc>
        <w:tc>
          <w:tcPr>
            <w:tcW w:w="1418" w:type="dxa"/>
            <w:hideMark/>
          </w:tcPr>
          <w:p w:rsidR="00D1628D" w:rsidRPr="00380163" w:rsidRDefault="00D1628D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Ед. измерения</w:t>
            </w:r>
          </w:p>
        </w:tc>
        <w:tc>
          <w:tcPr>
            <w:tcW w:w="1843" w:type="dxa"/>
            <w:hideMark/>
          </w:tcPr>
          <w:p w:rsidR="00D1628D" w:rsidRPr="00380163" w:rsidRDefault="00D1628D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Количество</w:t>
            </w:r>
          </w:p>
        </w:tc>
      </w:tr>
      <w:tr w:rsidR="00D1628D" w:rsidRPr="00380163" w:rsidTr="00D1628D">
        <w:trPr>
          <w:trHeight w:val="900"/>
        </w:trPr>
        <w:tc>
          <w:tcPr>
            <w:tcW w:w="560" w:type="dxa"/>
            <w:hideMark/>
          </w:tcPr>
          <w:p w:rsidR="00D1628D" w:rsidRPr="00380163" w:rsidRDefault="00D1628D" w:rsidP="00380163">
            <w:r w:rsidRPr="00380163">
              <w:t>1</w:t>
            </w:r>
          </w:p>
        </w:tc>
        <w:tc>
          <w:tcPr>
            <w:tcW w:w="4538" w:type="dxa"/>
            <w:hideMark/>
          </w:tcPr>
          <w:p w:rsidR="00D1628D" w:rsidRPr="00380163" w:rsidRDefault="00D1628D">
            <w:r w:rsidRPr="00380163">
              <w:t xml:space="preserve">Склянка лабораторная 2500 мл из темного стекла с широкой горловиной и притертой пробкой </w:t>
            </w:r>
          </w:p>
        </w:tc>
        <w:tc>
          <w:tcPr>
            <w:tcW w:w="1418" w:type="dxa"/>
            <w:hideMark/>
          </w:tcPr>
          <w:p w:rsidR="00D1628D" w:rsidRPr="00380163" w:rsidRDefault="00D1628D" w:rsidP="00380163">
            <w:proofErr w:type="spellStart"/>
            <w:r w:rsidRPr="00380163">
              <w:t>шт</w:t>
            </w:r>
            <w:proofErr w:type="spellEnd"/>
          </w:p>
        </w:tc>
        <w:tc>
          <w:tcPr>
            <w:tcW w:w="1843" w:type="dxa"/>
            <w:hideMark/>
          </w:tcPr>
          <w:p w:rsidR="00D1628D" w:rsidRPr="00380163" w:rsidRDefault="00D1628D" w:rsidP="00380163">
            <w:r w:rsidRPr="00380163">
              <w:t>6</w:t>
            </w:r>
          </w:p>
        </w:tc>
      </w:tr>
      <w:tr w:rsidR="00D1628D" w:rsidRPr="00380163" w:rsidTr="00D1628D">
        <w:trPr>
          <w:trHeight w:val="900"/>
        </w:trPr>
        <w:tc>
          <w:tcPr>
            <w:tcW w:w="560" w:type="dxa"/>
            <w:hideMark/>
          </w:tcPr>
          <w:p w:rsidR="00D1628D" w:rsidRPr="00380163" w:rsidRDefault="00D1628D" w:rsidP="00380163">
            <w:r w:rsidRPr="00380163">
              <w:lastRenderedPageBreak/>
              <w:t>2</w:t>
            </w:r>
          </w:p>
        </w:tc>
        <w:tc>
          <w:tcPr>
            <w:tcW w:w="4538" w:type="dxa"/>
            <w:hideMark/>
          </w:tcPr>
          <w:p w:rsidR="00D1628D" w:rsidRPr="00380163" w:rsidRDefault="00D1628D">
            <w:r w:rsidRPr="00380163">
              <w:t xml:space="preserve">Склянка лабораторная 1000 мл из темного стекла с широкой горловиной и притертой пробкой </w:t>
            </w:r>
          </w:p>
        </w:tc>
        <w:tc>
          <w:tcPr>
            <w:tcW w:w="1418" w:type="dxa"/>
            <w:hideMark/>
          </w:tcPr>
          <w:p w:rsidR="00D1628D" w:rsidRPr="00380163" w:rsidRDefault="00D1628D" w:rsidP="00380163">
            <w:proofErr w:type="spellStart"/>
            <w:r w:rsidRPr="00380163">
              <w:t>шт</w:t>
            </w:r>
            <w:proofErr w:type="spellEnd"/>
          </w:p>
        </w:tc>
        <w:tc>
          <w:tcPr>
            <w:tcW w:w="1843" w:type="dxa"/>
            <w:hideMark/>
          </w:tcPr>
          <w:p w:rsidR="00D1628D" w:rsidRPr="00380163" w:rsidRDefault="00D1628D" w:rsidP="00380163">
            <w:r w:rsidRPr="00380163">
              <w:t>6</w:t>
            </w:r>
          </w:p>
        </w:tc>
      </w:tr>
      <w:tr w:rsidR="00D1628D" w:rsidRPr="00380163" w:rsidTr="00D1628D">
        <w:trPr>
          <w:trHeight w:val="810"/>
        </w:trPr>
        <w:tc>
          <w:tcPr>
            <w:tcW w:w="560" w:type="dxa"/>
            <w:hideMark/>
          </w:tcPr>
          <w:p w:rsidR="00D1628D" w:rsidRPr="00380163" w:rsidRDefault="00D1628D" w:rsidP="00380163">
            <w:r w:rsidRPr="00380163">
              <w:t>3</w:t>
            </w:r>
          </w:p>
        </w:tc>
        <w:tc>
          <w:tcPr>
            <w:tcW w:w="4538" w:type="dxa"/>
            <w:hideMark/>
          </w:tcPr>
          <w:p w:rsidR="00D1628D" w:rsidRPr="00380163" w:rsidRDefault="00D1628D">
            <w:r w:rsidRPr="00380163">
              <w:t>Спиртовка стеклянная СЛ-2 (на 100 мл с метал. оправой)</w:t>
            </w:r>
          </w:p>
        </w:tc>
        <w:tc>
          <w:tcPr>
            <w:tcW w:w="1418" w:type="dxa"/>
            <w:hideMark/>
          </w:tcPr>
          <w:p w:rsidR="00D1628D" w:rsidRPr="00380163" w:rsidRDefault="00D1628D" w:rsidP="00380163">
            <w:proofErr w:type="spellStart"/>
            <w:r w:rsidRPr="00380163">
              <w:t>шт</w:t>
            </w:r>
            <w:proofErr w:type="spellEnd"/>
          </w:p>
        </w:tc>
        <w:tc>
          <w:tcPr>
            <w:tcW w:w="1843" w:type="dxa"/>
            <w:hideMark/>
          </w:tcPr>
          <w:p w:rsidR="00D1628D" w:rsidRPr="00380163" w:rsidRDefault="00D1628D" w:rsidP="00380163">
            <w:r w:rsidRPr="00380163">
              <w:t>6</w:t>
            </w:r>
          </w:p>
        </w:tc>
      </w:tr>
      <w:tr w:rsidR="00D1628D" w:rsidRPr="00380163" w:rsidTr="00D1628D">
        <w:trPr>
          <w:trHeight w:val="600"/>
        </w:trPr>
        <w:tc>
          <w:tcPr>
            <w:tcW w:w="560" w:type="dxa"/>
            <w:hideMark/>
          </w:tcPr>
          <w:p w:rsidR="00D1628D" w:rsidRPr="00380163" w:rsidRDefault="00D1628D" w:rsidP="00380163">
            <w:r w:rsidRPr="00380163">
              <w:t>4</w:t>
            </w:r>
          </w:p>
        </w:tc>
        <w:tc>
          <w:tcPr>
            <w:tcW w:w="4538" w:type="dxa"/>
            <w:hideMark/>
          </w:tcPr>
          <w:p w:rsidR="00D1628D" w:rsidRPr="00380163" w:rsidRDefault="00D1628D">
            <w:r w:rsidRPr="00380163">
              <w:t>Штатив д/пробирок ШЛПП-02,п/</w:t>
            </w:r>
            <w:proofErr w:type="spellStart"/>
            <w:r w:rsidRPr="00380163">
              <w:t>эт</w:t>
            </w:r>
            <w:proofErr w:type="spellEnd"/>
            <w:r w:rsidRPr="00380163">
              <w:t xml:space="preserve"> на              10 гнезд</w:t>
            </w:r>
          </w:p>
        </w:tc>
        <w:tc>
          <w:tcPr>
            <w:tcW w:w="1418" w:type="dxa"/>
            <w:hideMark/>
          </w:tcPr>
          <w:p w:rsidR="00D1628D" w:rsidRPr="00380163" w:rsidRDefault="00D1628D" w:rsidP="00380163">
            <w:proofErr w:type="spellStart"/>
            <w:r w:rsidRPr="00380163">
              <w:t>шт</w:t>
            </w:r>
            <w:proofErr w:type="spellEnd"/>
          </w:p>
        </w:tc>
        <w:tc>
          <w:tcPr>
            <w:tcW w:w="1843" w:type="dxa"/>
            <w:hideMark/>
          </w:tcPr>
          <w:p w:rsidR="00D1628D" w:rsidRPr="00380163" w:rsidRDefault="00D1628D" w:rsidP="00380163">
            <w:r w:rsidRPr="00380163">
              <w:t>6</w:t>
            </w:r>
          </w:p>
        </w:tc>
      </w:tr>
      <w:tr w:rsidR="00D1628D" w:rsidRPr="00380163" w:rsidTr="00D1628D">
        <w:trPr>
          <w:trHeight w:val="795"/>
        </w:trPr>
        <w:tc>
          <w:tcPr>
            <w:tcW w:w="560" w:type="dxa"/>
            <w:hideMark/>
          </w:tcPr>
          <w:p w:rsidR="00D1628D" w:rsidRPr="00380163" w:rsidRDefault="00D1628D" w:rsidP="00380163">
            <w:r w:rsidRPr="00380163">
              <w:t>5</w:t>
            </w:r>
          </w:p>
        </w:tc>
        <w:tc>
          <w:tcPr>
            <w:tcW w:w="4538" w:type="dxa"/>
            <w:hideMark/>
          </w:tcPr>
          <w:p w:rsidR="00D1628D" w:rsidRPr="00380163" w:rsidRDefault="00D1628D">
            <w:r w:rsidRPr="00380163">
              <w:t xml:space="preserve">Переносной ростомер-мат </w:t>
            </w:r>
            <w:proofErr w:type="spellStart"/>
            <w:r w:rsidRPr="00380163">
              <w:t>seca</w:t>
            </w:r>
            <w:proofErr w:type="spellEnd"/>
            <w:r w:rsidRPr="00380163">
              <w:t>, модель 210</w:t>
            </w:r>
          </w:p>
        </w:tc>
        <w:tc>
          <w:tcPr>
            <w:tcW w:w="1418" w:type="dxa"/>
            <w:hideMark/>
          </w:tcPr>
          <w:p w:rsidR="00D1628D" w:rsidRPr="00380163" w:rsidRDefault="00D1628D" w:rsidP="00380163">
            <w:proofErr w:type="spellStart"/>
            <w:r w:rsidRPr="00380163">
              <w:t>шт</w:t>
            </w:r>
            <w:proofErr w:type="spellEnd"/>
          </w:p>
        </w:tc>
        <w:tc>
          <w:tcPr>
            <w:tcW w:w="1843" w:type="dxa"/>
            <w:hideMark/>
          </w:tcPr>
          <w:p w:rsidR="00D1628D" w:rsidRPr="00380163" w:rsidRDefault="00D1628D" w:rsidP="00380163">
            <w:r w:rsidRPr="00380163">
              <w:t>15</w:t>
            </w:r>
          </w:p>
        </w:tc>
      </w:tr>
      <w:tr w:rsidR="00D1628D" w:rsidRPr="00380163" w:rsidTr="00D1628D">
        <w:trPr>
          <w:trHeight w:val="600"/>
        </w:trPr>
        <w:tc>
          <w:tcPr>
            <w:tcW w:w="560" w:type="dxa"/>
            <w:hideMark/>
          </w:tcPr>
          <w:p w:rsidR="00D1628D" w:rsidRPr="00380163" w:rsidRDefault="00D1628D" w:rsidP="00380163">
            <w:r w:rsidRPr="00380163">
              <w:t>6</w:t>
            </w:r>
          </w:p>
        </w:tc>
        <w:tc>
          <w:tcPr>
            <w:tcW w:w="4538" w:type="dxa"/>
            <w:hideMark/>
          </w:tcPr>
          <w:p w:rsidR="00D1628D" w:rsidRPr="00380163" w:rsidRDefault="00D1628D">
            <w:r w:rsidRPr="00380163">
              <w:t>Маска для аэрозольной терапий для взрослых</w:t>
            </w:r>
          </w:p>
        </w:tc>
        <w:tc>
          <w:tcPr>
            <w:tcW w:w="1418" w:type="dxa"/>
            <w:hideMark/>
          </w:tcPr>
          <w:p w:rsidR="00D1628D" w:rsidRPr="00380163" w:rsidRDefault="00D1628D" w:rsidP="00380163">
            <w:proofErr w:type="spellStart"/>
            <w:r w:rsidRPr="00380163">
              <w:t>шт</w:t>
            </w:r>
            <w:proofErr w:type="spellEnd"/>
          </w:p>
        </w:tc>
        <w:tc>
          <w:tcPr>
            <w:tcW w:w="1843" w:type="dxa"/>
            <w:hideMark/>
          </w:tcPr>
          <w:p w:rsidR="00D1628D" w:rsidRPr="00380163" w:rsidRDefault="00D1628D" w:rsidP="00380163">
            <w:r w:rsidRPr="00380163">
              <w:t>12</w:t>
            </w:r>
          </w:p>
        </w:tc>
      </w:tr>
      <w:tr w:rsidR="00D1628D" w:rsidRPr="00380163" w:rsidTr="00D1628D">
        <w:trPr>
          <w:trHeight w:val="720"/>
        </w:trPr>
        <w:tc>
          <w:tcPr>
            <w:tcW w:w="560" w:type="dxa"/>
            <w:hideMark/>
          </w:tcPr>
          <w:p w:rsidR="00D1628D" w:rsidRPr="00380163" w:rsidRDefault="00D1628D" w:rsidP="00380163">
            <w:r w:rsidRPr="00380163">
              <w:t>7</w:t>
            </w:r>
          </w:p>
        </w:tc>
        <w:tc>
          <w:tcPr>
            <w:tcW w:w="4538" w:type="dxa"/>
            <w:hideMark/>
          </w:tcPr>
          <w:p w:rsidR="00D1628D" w:rsidRPr="00380163" w:rsidRDefault="00D1628D">
            <w:r w:rsidRPr="00380163">
              <w:t>Диспенсер (дозатор) для жидкого мыло и  антисептика  1000мл , цвет белый</w:t>
            </w:r>
          </w:p>
        </w:tc>
        <w:tc>
          <w:tcPr>
            <w:tcW w:w="1418" w:type="dxa"/>
            <w:hideMark/>
          </w:tcPr>
          <w:p w:rsidR="00D1628D" w:rsidRPr="00380163" w:rsidRDefault="00D1628D" w:rsidP="00380163">
            <w:proofErr w:type="spellStart"/>
            <w:r w:rsidRPr="00380163">
              <w:t>шт</w:t>
            </w:r>
            <w:proofErr w:type="spellEnd"/>
          </w:p>
        </w:tc>
        <w:tc>
          <w:tcPr>
            <w:tcW w:w="1843" w:type="dxa"/>
            <w:hideMark/>
          </w:tcPr>
          <w:p w:rsidR="00D1628D" w:rsidRPr="00380163" w:rsidRDefault="00D1628D" w:rsidP="00380163">
            <w:r w:rsidRPr="00380163">
              <w:t>100</w:t>
            </w:r>
          </w:p>
        </w:tc>
      </w:tr>
      <w:tr w:rsidR="00D1628D" w:rsidRPr="00380163" w:rsidTr="00D1628D">
        <w:trPr>
          <w:trHeight w:val="465"/>
        </w:trPr>
        <w:tc>
          <w:tcPr>
            <w:tcW w:w="560" w:type="dxa"/>
            <w:hideMark/>
          </w:tcPr>
          <w:p w:rsidR="00D1628D" w:rsidRPr="00380163" w:rsidRDefault="00D1628D" w:rsidP="00380163">
            <w:r w:rsidRPr="00380163">
              <w:t>8</w:t>
            </w:r>
          </w:p>
        </w:tc>
        <w:tc>
          <w:tcPr>
            <w:tcW w:w="4538" w:type="dxa"/>
            <w:hideMark/>
          </w:tcPr>
          <w:p w:rsidR="00D1628D" w:rsidRPr="00380163" w:rsidRDefault="00D1628D">
            <w:r w:rsidRPr="00380163">
              <w:t>Диспенсер для салфеток Z-укладка</w:t>
            </w:r>
          </w:p>
        </w:tc>
        <w:tc>
          <w:tcPr>
            <w:tcW w:w="1418" w:type="dxa"/>
            <w:hideMark/>
          </w:tcPr>
          <w:p w:rsidR="00D1628D" w:rsidRPr="00380163" w:rsidRDefault="00D1628D" w:rsidP="00380163">
            <w:proofErr w:type="spellStart"/>
            <w:r w:rsidRPr="00380163">
              <w:t>шт</w:t>
            </w:r>
            <w:proofErr w:type="spellEnd"/>
          </w:p>
        </w:tc>
        <w:tc>
          <w:tcPr>
            <w:tcW w:w="1843" w:type="dxa"/>
            <w:hideMark/>
          </w:tcPr>
          <w:p w:rsidR="00D1628D" w:rsidRPr="00380163" w:rsidRDefault="00D1628D" w:rsidP="00380163">
            <w:r w:rsidRPr="00380163">
              <w:t>40</w:t>
            </w:r>
          </w:p>
        </w:tc>
      </w:tr>
      <w:tr w:rsidR="00D1628D" w:rsidRPr="00380163" w:rsidTr="00D1628D">
        <w:trPr>
          <w:trHeight w:val="465"/>
        </w:trPr>
        <w:tc>
          <w:tcPr>
            <w:tcW w:w="560" w:type="dxa"/>
            <w:hideMark/>
          </w:tcPr>
          <w:p w:rsidR="00D1628D" w:rsidRPr="00380163" w:rsidRDefault="00D1628D" w:rsidP="00380163">
            <w:r w:rsidRPr="00380163">
              <w:t>9</w:t>
            </w:r>
          </w:p>
        </w:tc>
        <w:tc>
          <w:tcPr>
            <w:tcW w:w="4538" w:type="dxa"/>
            <w:hideMark/>
          </w:tcPr>
          <w:p w:rsidR="00D1628D" w:rsidRPr="00380163" w:rsidRDefault="00D1628D">
            <w:r w:rsidRPr="00380163">
              <w:t>Локтевой смеситель</w:t>
            </w:r>
          </w:p>
        </w:tc>
        <w:tc>
          <w:tcPr>
            <w:tcW w:w="1418" w:type="dxa"/>
            <w:hideMark/>
          </w:tcPr>
          <w:p w:rsidR="00D1628D" w:rsidRPr="00380163" w:rsidRDefault="00D1628D" w:rsidP="00380163">
            <w:proofErr w:type="spellStart"/>
            <w:r w:rsidRPr="00380163">
              <w:t>шт</w:t>
            </w:r>
            <w:proofErr w:type="spellEnd"/>
          </w:p>
        </w:tc>
        <w:tc>
          <w:tcPr>
            <w:tcW w:w="1843" w:type="dxa"/>
            <w:hideMark/>
          </w:tcPr>
          <w:p w:rsidR="00D1628D" w:rsidRPr="00380163" w:rsidRDefault="00D1628D" w:rsidP="00380163">
            <w:r w:rsidRPr="00380163">
              <w:t>50</w:t>
            </w:r>
          </w:p>
        </w:tc>
      </w:tr>
    </w:tbl>
    <w:p w:rsidR="00B80DD9" w:rsidRDefault="00B80DD9" w:rsidP="00B80DD9"/>
    <w:p w:rsidR="00B80DD9" w:rsidRDefault="00B80DD9" w:rsidP="00B80DD9"/>
    <w:p w:rsidR="00AF350A" w:rsidRDefault="00AF350A"/>
    <w:sectPr w:rsidR="00AF350A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27841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80163"/>
    <w:rsid w:val="003E42CC"/>
    <w:rsid w:val="003F1BDD"/>
    <w:rsid w:val="00433CF2"/>
    <w:rsid w:val="00434738"/>
    <w:rsid w:val="004B5818"/>
    <w:rsid w:val="0059736C"/>
    <w:rsid w:val="00655CB1"/>
    <w:rsid w:val="007A0A7B"/>
    <w:rsid w:val="007D5737"/>
    <w:rsid w:val="00862E8A"/>
    <w:rsid w:val="008A0315"/>
    <w:rsid w:val="00900F75"/>
    <w:rsid w:val="00954F25"/>
    <w:rsid w:val="009E5342"/>
    <w:rsid w:val="00AF350A"/>
    <w:rsid w:val="00B533EC"/>
    <w:rsid w:val="00B80DD9"/>
    <w:rsid w:val="00CB16BB"/>
    <w:rsid w:val="00D151BC"/>
    <w:rsid w:val="00D1628D"/>
    <w:rsid w:val="00D31DD2"/>
    <w:rsid w:val="00D55C1D"/>
    <w:rsid w:val="00DC4F88"/>
    <w:rsid w:val="00DC6183"/>
    <w:rsid w:val="00DD1A23"/>
    <w:rsid w:val="00E06B6E"/>
    <w:rsid w:val="00E76009"/>
    <w:rsid w:val="00EA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9</cp:revision>
  <cp:lastPrinted>2022-01-14T04:52:00Z</cp:lastPrinted>
  <dcterms:created xsi:type="dcterms:W3CDTF">2022-04-19T04:45:00Z</dcterms:created>
  <dcterms:modified xsi:type="dcterms:W3CDTF">2022-04-21T05:44:00Z</dcterms:modified>
</cp:coreProperties>
</file>